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08E" w:rsidRDefault="008F3A83">
      <w:pPr>
        <w:widowControl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trike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</w:t>
      </w:r>
      <w:r w:rsidRPr="00A6280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№2 </w:t>
      </w:r>
    </w:p>
    <w:p w:rsidR="0060208E" w:rsidRDefault="008F3A83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Красноярского сельсовета Ордынского района Новосибирской области 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>«</w:t>
      </w:r>
      <w:r w:rsidRPr="00A628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внесении изменений в решение Совета депутатов Красноярского сельсовета Ордынского района Новосибирской области от 22.12.2022 №1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 бюджете Красноярского сельсовета Ордынского </w:t>
      </w:r>
    </w:p>
    <w:p w:rsidR="0060208E" w:rsidRDefault="008F3A83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района Новосибирской области на 2023 год и </w:t>
      </w:r>
    </w:p>
    <w:p w:rsidR="0060208E" w:rsidRDefault="008F3A83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2024 и 2025 годов» </w:t>
      </w:r>
    </w:p>
    <w:p w:rsidR="0060208E" w:rsidRPr="002A3521" w:rsidRDefault="0029103F" w:rsidP="0029103F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3521">
        <w:rPr>
          <w:sz w:val="20"/>
          <w:szCs w:val="20"/>
        </w:rPr>
        <w:t xml:space="preserve">от </w:t>
      </w:r>
      <w:r w:rsidR="002A3521" w:rsidRPr="002A3521">
        <w:rPr>
          <w:sz w:val="20"/>
          <w:szCs w:val="20"/>
        </w:rPr>
        <w:t>1</w:t>
      </w:r>
      <w:r w:rsidR="0078520D">
        <w:rPr>
          <w:sz w:val="20"/>
          <w:szCs w:val="20"/>
        </w:rPr>
        <w:t>3</w:t>
      </w:r>
      <w:r w:rsidRPr="002A3521">
        <w:rPr>
          <w:sz w:val="20"/>
          <w:szCs w:val="20"/>
        </w:rPr>
        <w:t>.</w:t>
      </w:r>
      <w:r w:rsidR="0078520D">
        <w:rPr>
          <w:sz w:val="20"/>
          <w:szCs w:val="20"/>
        </w:rPr>
        <w:t>10</w:t>
      </w:r>
      <w:r w:rsidRPr="002A3521">
        <w:rPr>
          <w:sz w:val="20"/>
          <w:szCs w:val="20"/>
        </w:rPr>
        <w:t>.2023 г. №</w:t>
      </w:r>
      <w:r w:rsidR="0078520D">
        <w:rPr>
          <w:sz w:val="20"/>
          <w:szCs w:val="20"/>
        </w:rPr>
        <w:t>1</w:t>
      </w:r>
    </w:p>
    <w:p w:rsidR="0029103F" w:rsidRDefault="0029103F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0208E" w:rsidRPr="00A62806" w:rsidRDefault="008F3A83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A6280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№3</w:t>
      </w:r>
    </w:p>
    <w:p w:rsidR="0060208E" w:rsidRDefault="0060208E">
      <w:pPr>
        <w:widowControl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60208E">
        <w:trPr>
          <w:trHeight w:val="270"/>
        </w:trPr>
        <w:tc>
          <w:tcPr>
            <w:tcW w:w="9371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</w:t>
            </w:r>
            <w:r w:rsidRPr="00A628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(муниципальным программам и непрограммным направлениям деятельности)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группам и подгруппам видов расходов классификации расходов местного бюджета на 2023 год и плановый период 2024 и 2025 годов</w:t>
            </w:r>
          </w:p>
        </w:tc>
        <w:bookmarkStart w:id="0" w:name="_GoBack"/>
        <w:bookmarkEnd w:id="0"/>
      </w:tr>
      <w:tr w:rsidR="0060208E">
        <w:trPr>
          <w:trHeight w:val="270"/>
        </w:trPr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0208E" w:rsidRDefault="008F3A83">
      <w:pPr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</w:r>
      <w:r>
        <w:tab/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тыс.рублей</w:t>
      </w:r>
    </w:p>
    <w:tbl>
      <w:tblPr>
        <w:tblW w:w="10422" w:type="dxa"/>
        <w:tblLayout w:type="fixed"/>
        <w:tblLook w:val="04A0" w:firstRow="1" w:lastRow="0" w:firstColumn="1" w:lastColumn="0" w:noHBand="0" w:noVBand="1"/>
      </w:tblPr>
      <w:tblGrid>
        <w:gridCol w:w="3794"/>
        <w:gridCol w:w="1276"/>
        <w:gridCol w:w="708"/>
        <w:gridCol w:w="709"/>
        <w:gridCol w:w="709"/>
        <w:gridCol w:w="992"/>
        <w:gridCol w:w="1134"/>
        <w:gridCol w:w="1100"/>
      </w:tblGrid>
      <w:tr w:rsidR="0060208E" w:rsidTr="00311CF1">
        <w:trPr>
          <w:trHeight w:val="25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распорядителя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311CF1" w:rsidTr="00311CF1">
        <w:trPr>
          <w:trHeight w:val="465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E" w:rsidRDefault="0060208E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8E" w:rsidRDefault="008F3A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E" w:rsidRDefault="008F3A83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E" w:rsidRDefault="008F3A83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E" w:rsidRDefault="008F3A83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</w:tr>
      <w:tr w:rsidR="00311CF1" w:rsidTr="00311CF1">
        <w:trPr>
          <w:trHeight w:val="27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E" w:rsidRDefault="008F3A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E" w:rsidRDefault="008F3A83">
            <w:pPr>
              <w:widowControl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Администрация Красноярского сельсовета Ордынского района Новосибирской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12643,9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6600,3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7093,5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5445,6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4392,83</w:t>
            </w:r>
          </w:p>
        </w:tc>
        <w:tc>
          <w:tcPr>
            <w:tcW w:w="11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4385,18</w:t>
            </w:r>
          </w:p>
        </w:tc>
      </w:tr>
      <w:tr w:rsidR="00311CF1" w:rsidTr="00311CF1">
        <w:trPr>
          <w:trHeight w:val="67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959,9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922,6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922,6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922.6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922.6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922,6</w:t>
            </w:r>
          </w:p>
        </w:tc>
      </w:tr>
      <w:tr w:rsidR="00311CF1" w:rsidTr="00311CF1">
        <w:trPr>
          <w:trHeight w:val="112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922,6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922,6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922,6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20.10.002030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922,6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922,6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922,6</w:t>
            </w:r>
          </w:p>
        </w:tc>
      </w:tr>
      <w:tr w:rsidR="00311CF1" w:rsidTr="00311CF1">
        <w:trPr>
          <w:trHeight w:val="90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20.10.070510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37,3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311CF1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311CF1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90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20.10.070510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37,3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311CF1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311CF1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90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4444,5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3470,23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3462,58</w:t>
            </w:r>
          </w:p>
        </w:tc>
      </w:tr>
      <w:tr w:rsidR="00311CF1" w:rsidTr="00311CF1">
        <w:trPr>
          <w:trHeight w:val="90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 за счет средств областного бюджета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05.00.070190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0,1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05.00.070190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05.00.070190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4346,7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3470,13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3462,48</w:t>
            </w:r>
          </w:p>
        </w:tc>
      </w:tr>
      <w:tr w:rsidR="00311CF1" w:rsidTr="00311CF1">
        <w:trPr>
          <w:trHeight w:val="112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3041,7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3041,7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2500,0</w:t>
            </w:r>
          </w:p>
        </w:tc>
      </w:tr>
      <w:tr w:rsidR="00311CF1" w:rsidTr="00311CF1">
        <w:trPr>
          <w:trHeight w:val="558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1220,0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910,13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902,48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1220,0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910,13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902,48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</w:tr>
      <w:tr w:rsidR="00311CF1" w:rsidTr="00311CF1">
        <w:trPr>
          <w:trHeight w:val="67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20.10.070510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97,7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1CF1" w:rsidTr="00311CF1">
        <w:trPr>
          <w:trHeight w:val="67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20.10.070510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97,7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1CF1" w:rsidTr="00311CF1">
        <w:trPr>
          <w:trHeight w:val="67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307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20.10.002040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20.10.000050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144,9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150,5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144,9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150,5</w:t>
            </w:r>
          </w:p>
        </w:tc>
      </w:tr>
      <w:tr w:rsidR="00311CF1" w:rsidTr="00311CF1">
        <w:trPr>
          <w:trHeight w:val="90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99.00.051180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144,9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150,5</w:t>
            </w:r>
          </w:p>
        </w:tc>
      </w:tr>
      <w:tr w:rsidR="00311CF1" w:rsidTr="00311CF1">
        <w:trPr>
          <w:trHeight w:val="112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99.00.051180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137,5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144,0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149,6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99.00.051180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137,5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144,0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149,6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99.00.051180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99.00.051180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67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56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20.1.00.21800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20.1.00.21800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20.1.00.21800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пожарной безопасности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67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20.10.021900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3073,0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1005,0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1200,0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3005,0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1000,0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1200,0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20.10.060210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2001,8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20.10.060210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2001,8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20.10.060210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2001,8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1200,0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20.10.070760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20.10.070760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20.10.070760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«Безопасность дорожного движения в муниципальном образовании Красноярского сельсовета Ордынского района Новосибирской области на 2019-2023 гг.»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20.20.079501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0490060200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F05C7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5C7" w:rsidRPr="00F85180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F05C7" w:rsidRPr="006F05C7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05C7">
              <w:rPr>
                <w:rFonts w:ascii="Times New Roman" w:hAnsi="Times New Roman" w:cs="Times New Roman"/>
                <w:sz w:val="18"/>
                <w:szCs w:val="18"/>
              </w:rPr>
              <w:t>0490060200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5C7" w:rsidRPr="00F85180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5C7" w:rsidRPr="00F85180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5C7" w:rsidRPr="00F85180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05C7" w:rsidRPr="00311CF1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993,2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6F05C7" w:rsidRPr="00F85180" w:rsidRDefault="006F05C7" w:rsidP="006F05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6F05C7" w:rsidRPr="00F85180" w:rsidRDefault="006F05C7" w:rsidP="006F05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F05C7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5C7" w:rsidRPr="00F85180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6F05C7" w:rsidRPr="006F05C7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05C7">
              <w:rPr>
                <w:rFonts w:ascii="Times New Roman" w:hAnsi="Times New Roman" w:cs="Times New Roman"/>
                <w:sz w:val="18"/>
                <w:szCs w:val="18"/>
              </w:rPr>
              <w:t>0490060200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5C7" w:rsidRPr="00F85180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5C7" w:rsidRPr="00F85180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05C7" w:rsidRPr="00F85180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05C7" w:rsidRPr="00311CF1" w:rsidRDefault="006F05C7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993,2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6F05C7" w:rsidRPr="00F85180" w:rsidRDefault="006F05C7" w:rsidP="006F05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6F05C7" w:rsidRPr="00F85180" w:rsidRDefault="006F05C7" w:rsidP="006F05C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20.10.010000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6F05C7" w:rsidRDefault="006F05C7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F05C7">
              <w:rPr>
                <w:rFonts w:ascii="Times New Roman" w:hAnsi="Times New Roman" w:cs="Times New Roman"/>
                <w:b/>
                <w:sz w:val="18"/>
                <w:szCs w:val="18"/>
              </w:rPr>
              <w:t>3489,0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671,57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762,12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Жилищное хозяйство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13,0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20.10.065030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20.10.065030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20.10.065030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Коммунальное  хозяйство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15,0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коммунального  хозяйства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20.10.065040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Уплата прочих налогов и сборов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20.10.065040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Благоустройство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3468,5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643,57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734,12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0300070240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0300070240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1291,0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0300070240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1291,0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 xml:space="preserve"> Уличное освещение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5,0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428,0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418,0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311CF1" w:rsidTr="00311CF1">
        <w:trPr>
          <w:trHeight w:val="343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343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343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046A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6F05C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343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343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11CF1" w:rsidTr="00311CF1">
        <w:trPr>
          <w:trHeight w:val="343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20.10.060210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638,57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729,12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20.10.060210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59,9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729,12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20.10.060210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59,9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729,12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Организация и содержание мест захоронения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577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577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20.10.060400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577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577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1098,9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577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20.10.060500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1098,9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577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Софинансирование  мероприятий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2010070370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577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2010070370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2010070370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20100</w:t>
            </w: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20100</w:t>
            </w: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340,7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20100</w:t>
            </w: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S0240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340,7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 «Противодействие незаконному обороту наркотических средств в Красноярском сельсовете Ордынского района Новосибирской области на 2019-2023 гг»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20.20.079504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20.20.079504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20.20.079504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ОБРАЗОВАНИЕ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311CF1" w:rsidRPr="00311CF1">
              <w:rPr>
                <w:rFonts w:ascii="Times New Roman" w:hAnsi="Times New Roman" w:cs="Times New Roman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20.10.043100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___Закупка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20.10.043100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 xml:space="preserve">Иные закупки товаров, работ и услуг для </w:t>
            </w:r>
            <w:r w:rsidRPr="00F8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20.10.043100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КУЛЬТУРА, КИНЕМАТОГРАФИЯ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359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20.10.044000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255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6F05C7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171,0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171,0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обязательства по социальным выплатам гражданам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20.10.049100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171,0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6F05C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F05C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  <w:tc>
          <w:tcPr>
            <w:tcW w:w="110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00.00.000000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10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Мероприятия в области спорта и физической культуры, туризма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20.10.043600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10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20.10.043600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10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20.10.043600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10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165,0</w:t>
            </w:r>
          </w:p>
        </w:tc>
        <w:tc>
          <w:tcPr>
            <w:tcW w:w="110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b/>
                <w:sz w:val="18"/>
                <w:szCs w:val="18"/>
              </w:rPr>
              <w:t>354,7</w:t>
            </w:r>
          </w:p>
        </w:tc>
      </w:tr>
      <w:tr w:rsidR="00311CF1" w:rsidTr="00311CF1">
        <w:trPr>
          <w:trHeight w:val="450"/>
        </w:trPr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276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99.90.000090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1CF1" w:rsidRPr="00F85180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1CF1" w:rsidRPr="00311CF1" w:rsidRDefault="00311CF1" w:rsidP="00311C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1CF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165,0</w:t>
            </w:r>
          </w:p>
        </w:tc>
        <w:tc>
          <w:tcPr>
            <w:tcW w:w="110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vAlign w:val="bottom"/>
          </w:tcPr>
          <w:p w:rsidR="00311CF1" w:rsidRPr="00F85180" w:rsidRDefault="00311CF1" w:rsidP="00311CF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85180">
              <w:rPr>
                <w:rFonts w:ascii="Times New Roman" w:hAnsi="Times New Roman" w:cs="Times New Roman"/>
                <w:sz w:val="18"/>
                <w:szCs w:val="18"/>
              </w:rPr>
              <w:t>354,7</w:t>
            </w:r>
          </w:p>
        </w:tc>
      </w:tr>
    </w:tbl>
    <w:p w:rsidR="0060208E" w:rsidRDefault="0060208E"/>
    <w:sectPr w:rsidR="0060208E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870" w:rsidRDefault="00697870">
      <w:pPr>
        <w:spacing w:after="0" w:line="240" w:lineRule="auto"/>
      </w:pPr>
      <w:r>
        <w:separator/>
      </w:r>
    </w:p>
  </w:endnote>
  <w:endnote w:type="continuationSeparator" w:id="0">
    <w:p w:rsidR="00697870" w:rsidRDefault="0069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870" w:rsidRDefault="00697870">
      <w:pPr>
        <w:spacing w:after="0" w:line="240" w:lineRule="auto"/>
      </w:pPr>
      <w:r>
        <w:separator/>
      </w:r>
    </w:p>
  </w:footnote>
  <w:footnote w:type="continuationSeparator" w:id="0">
    <w:p w:rsidR="00697870" w:rsidRDefault="00697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08E"/>
    <w:rsid w:val="000B5143"/>
    <w:rsid w:val="0014046A"/>
    <w:rsid w:val="0029103F"/>
    <w:rsid w:val="002A3521"/>
    <w:rsid w:val="002B41FE"/>
    <w:rsid w:val="00311CF1"/>
    <w:rsid w:val="0060208E"/>
    <w:rsid w:val="00647FDF"/>
    <w:rsid w:val="00697870"/>
    <w:rsid w:val="006F05C7"/>
    <w:rsid w:val="006F5F12"/>
    <w:rsid w:val="00701E39"/>
    <w:rsid w:val="0078520D"/>
    <w:rsid w:val="007D7A19"/>
    <w:rsid w:val="00873143"/>
    <w:rsid w:val="008B7C9F"/>
    <w:rsid w:val="008F3A83"/>
    <w:rsid w:val="00A62806"/>
    <w:rsid w:val="00AB3923"/>
    <w:rsid w:val="00AB4151"/>
    <w:rsid w:val="00D2747B"/>
    <w:rsid w:val="00D73B26"/>
    <w:rsid w:val="00E37804"/>
    <w:rsid w:val="00EF25D4"/>
    <w:rsid w:val="00F8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0FBAE-2E07-4976-AE96-2918E3C7F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styleId="af4">
    <w:name w:val="Hyperlink"/>
    <w:basedOn w:val="a0"/>
    <w:uiPriority w:val="99"/>
    <w:semiHidden/>
    <w:unhideWhenUsed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25">
    <w:name w:val="xl25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a">
    <w:name w:val="footer"/>
    <w:basedOn w:val="a"/>
    <w:link w:val="afb"/>
    <w:uiPriority w:val="99"/>
    <w:semiHidden/>
    <w:unhideWhenUsed/>
    <w:pPr>
      <w:widowControl w:val="0"/>
      <w:tabs>
        <w:tab w:val="center" w:pos="4677"/>
        <w:tab w:val="right" w:pos="9355"/>
      </w:tabs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semiHidden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0">
    <w:name w:val="Нет списка11"/>
    <w:next w:val="a2"/>
    <w:uiPriority w:val="99"/>
    <w:semiHidden/>
    <w:unhideWhenUsed/>
  </w:style>
  <w:style w:type="paragraph" w:customStyle="1" w:styleId="xl119">
    <w:name w:val="xl119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f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</w:style>
  <w:style w:type="numbering" w:customStyle="1" w:styleId="120">
    <w:name w:val="Нет списка12"/>
    <w:next w:val="a2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2223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52</cp:revision>
  <cp:lastPrinted>2023-02-02T08:03:00Z</cp:lastPrinted>
  <dcterms:created xsi:type="dcterms:W3CDTF">2019-11-28T10:21:00Z</dcterms:created>
  <dcterms:modified xsi:type="dcterms:W3CDTF">2023-10-25T03:04:00Z</dcterms:modified>
</cp:coreProperties>
</file>